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Pr>
          <w:kern w:val="36"/>
          <w:sz w:val="24"/>
          <w:szCs w:val="24"/>
        </w:rPr>
        <w:t>0205</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F92916">
        <w:rPr>
          <w:b/>
          <w:sz w:val="24"/>
          <w:szCs w:val="24"/>
        </w:rPr>
        <w:t>»</w:t>
      </w:r>
      <w:r w:rsidRPr="008E2355">
        <w:rPr>
          <w:sz w:val="24"/>
          <w:szCs w:val="24"/>
        </w:rPr>
        <w:t xml:space="preserve"> </w:t>
      </w:r>
      <w:r w:rsidRPr="008E2355">
        <w:rPr>
          <w:bCs/>
          <w:color w:val="000000"/>
          <w:sz w:val="24"/>
          <w:szCs w:val="24"/>
        </w:rPr>
        <w:t>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5B5F0A">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r w:rsidRPr="00D236CE">
          <w:rPr>
            <w:rStyle w:val="aa"/>
            <w:sz w:val="24"/>
            <w:szCs w:val="24"/>
            <w:lang w:val="en-US"/>
          </w:rPr>
          <w:t>gov</w:t>
        </w:r>
        <w:r w:rsidRPr="00D236CE">
          <w:rPr>
            <w:rStyle w:val="aa"/>
            <w:sz w:val="24"/>
            <w:szCs w:val="24"/>
          </w:rPr>
          <w:t>.ru</w:t>
        </w:r>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5B5F0A">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lastRenderedPageBreak/>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5B5F0A" w:rsidRPr="005B5F0A">
        <w:rPr>
          <w:b/>
          <w:bCs/>
          <w:sz w:val="24"/>
          <w:szCs w:val="24"/>
        </w:rPr>
        <w:t xml:space="preserve">30.11.2026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5B5F0A" w:rsidRPr="005B5F0A">
        <w:rPr>
          <w:rStyle w:val="afff3"/>
          <w:sz w:val="24"/>
          <w:szCs w:val="24"/>
        </w:rPr>
        <w:t>897 142,86</w:t>
      </w:r>
      <w:r w:rsidR="005B5F0A" w:rsidRPr="005B5F0A">
        <w:rPr>
          <w:sz w:val="24"/>
          <w:szCs w:val="24"/>
        </w:rPr>
        <w:t xml:space="preserve"> (восемьсот девяносто семь тысяч сто сорок два) рубля 86 копеек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договором(ами)</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t xml:space="preserve">Дата и время окончания срока, последний день срока подачи Заявок: </w:t>
      </w:r>
      <w:r w:rsidR="00766CE4">
        <w:rPr>
          <w:b/>
          <w:sz w:val="24"/>
          <w:szCs w:val="24"/>
        </w:rPr>
        <w:t xml:space="preserve">04 июня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766CE4">
        <w:rPr>
          <w:b/>
        </w:rPr>
        <w:t>09</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766CE4">
        <w:rPr>
          <w:b/>
          <w:sz w:val="24"/>
          <w:szCs w:val="24"/>
        </w:rPr>
        <w:t>09</w:t>
      </w:r>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39"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766CE4" w:rsidP="0072453A">
      <w:pPr>
        <w:pStyle w:val="Default"/>
        <w:tabs>
          <w:tab w:val="left" w:pos="0"/>
        </w:tabs>
        <w:spacing w:before="120" w:after="120"/>
        <w:ind w:firstLine="567"/>
        <w:jc w:val="both"/>
        <w:rPr>
          <w:b/>
        </w:rPr>
      </w:pPr>
      <w:r>
        <w:rPr>
          <w:b/>
        </w:rPr>
        <w:t>03 июня</w:t>
      </w:r>
      <w:bookmarkStart w:id="40" w:name="_GoBack"/>
      <w:bookmarkEnd w:id="40"/>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 xml:space="preserve">не должен являться иностранным агентом в соответствии с Федеральным законом </w:t>
      </w:r>
      <w:r w:rsidRPr="008728A7">
        <w:rPr>
          <w:sz w:val="24"/>
          <w:szCs w:val="24"/>
        </w:rPr>
        <w:lastRenderedPageBreak/>
        <w:t>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w:t>
      </w:r>
      <w:r w:rsidRPr="00B95777">
        <w:rPr>
          <w:sz w:val="24"/>
          <w:szCs w:val="24"/>
        </w:rPr>
        <w:lastRenderedPageBreak/>
        <w:t xml:space="preserve">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AF4009" w:rsidRPr="008A1489">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 xml:space="preserve">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w:t>
      </w:r>
      <w:r w:rsidRPr="008A1489">
        <w:rPr>
          <w:sz w:val="24"/>
          <w:szCs w:val="24"/>
        </w:rPr>
        <w:lastRenderedPageBreak/>
        <w:t xml:space="preserve">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AF4009">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331BBD">
        <w:rPr>
          <w:sz w:val="24"/>
          <w:szCs w:val="24"/>
        </w:rPr>
        <w:lastRenderedPageBreak/>
        <w:t>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ранжировке получает </w:t>
      </w:r>
      <w:r w:rsidR="00413C5D" w:rsidRPr="008A1489">
        <w:rPr>
          <w:sz w:val="24"/>
          <w:szCs w:val="24"/>
        </w:rPr>
        <w:t>Заявка</w:t>
      </w:r>
      <w:r w:rsidRPr="008A1489">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Договору(ам)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 xml:space="preserve">случая предложения Победителем аномально низкой (демпинговой) цены (подпункт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AF4009" w:rsidRPr="008A1489">
        <w:rPr>
          <w:sz w:val="24"/>
          <w:szCs w:val="24"/>
        </w:rPr>
        <w:t>56.2</w:t>
      </w:r>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w:t>
      </w:r>
      <w:r w:rsidRPr="008A1489">
        <w:rPr>
          <w:bCs/>
          <w:sz w:val="24"/>
          <w:szCs w:val="24"/>
        </w:rPr>
        <w:lastRenderedPageBreak/>
        <w:t xml:space="preserve">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AF4009" w:rsidRPr="008A1489">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AF4009" w:rsidRPr="008A1489">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w:t>
      </w:r>
      <w:r w:rsidRPr="00021699">
        <w:rPr>
          <w:sz w:val="24"/>
          <w:szCs w:val="24"/>
        </w:rPr>
        <w:lastRenderedPageBreak/>
        <w:t>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212A5E" w:rsidRDefault="00212A5E" w:rsidP="00614F6A">
      <w:pPr>
        <w:spacing w:line="240" w:lineRule="auto"/>
        <w:rPr>
          <w:b/>
          <w:i/>
          <w:sz w:val="24"/>
          <w:szCs w:val="24"/>
        </w:rPr>
      </w:pPr>
    </w:p>
    <w:p w:rsidR="00212A5E" w:rsidRDefault="00212A5E"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212A5E" w:rsidRPr="00212A5E" w:rsidTr="00675AA8">
        <w:trPr>
          <w:cantSplit/>
          <w:trHeight w:val="352"/>
        </w:trPr>
        <w:tc>
          <w:tcPr>
            <w:tcW w:w="578" w:type="dxa"/>
            <w:vMerge w:val="restart"/>
            <w:shd w:val="clear" w:color="auto" w:fill="auto"/>
            <w:vAlign w:val="center"/>
          </w:tcPr>
          <w:p w:rsidR="00212A5E" w:rsidRPr="00212A5E" w:rsidRDefault="00212A5E" w:rsidP="00212A5E">
            <w:pPr>
              <w:spacing w:line="228" w:lineRule="auto"/>
              <w:jc w:val="center"/>
              <w:rPr>
                <w:bCs/>
                <w:snapToGrid w:val="0"/>
                <w:sz w:val="24"/>
                <w:szCs w:val="24"/>
              </w:rPr>
            </w:pPr>
            <w:r w:rsidRPr="00212A5E">
              <w:rPr>
                <w:bCs/>
                <w:snapToGrid w:val="0"/>
                <w:sz w:val="24"/>
                <w:szCs w:val="24"/>
              </w:rPr>
              <w:t>№</w:t>
            </w:r>
          </w:p>
        </w:tc>
        <w:tc>
          <w:tcPr>
            <w:tcW w:w="5245" w:type="dxa"/>
            <w:vMerge w:val="restart"/>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r w:rsidRPr="00212A5E">
              <w:rPr>
                <w:bCs/>
                <w:kern w:val="28"/>
                <w:sz w:val="24"/>
                <w:szCs w:val="24"/>
              </w:rPr>
              <w:t xml:space="preserve">Наименование затрат </w:t>
            </w:r>
          </w:p>
        </w:tc>
        <w:tc>
          <w:tcPr>
            <w:tcW w:w="1134" w:type="dxa"/>
            <w:vMerge w:val="restart"/>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Стоимость работ по объекту без НДС, всего</w:t>
            </w:r>
          </w:p>
        </w:tc>
        <w:tc>
          <w:tcPr>
            <w:tcW w:w="3686" w:type="dxa"/>
            <w:gridSpan w:val="2"/>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в т.ч. стоимость</w:t>
            </w:r>
          </w:p>
        </w:tc>
      </w:tr>
      <w:tr w:rsidR="00212A5E" w:rsidRPr="00212A5E" w:rsidTr="00675AA8">
        <w:trPr>
          <w:cantSplit/>
          <w:trHeight w:val="352"/>
        </w:trPr>
        <w:tc>
          <w:tcPr>
            <w:tcW w:w="578" w:type="dxa"/>
            <w:vMerge/>
            <w:shd w:val="clear" w:color="auto" w:fill="auto"/>
            <w:vAlign w:val="center"/>
          </w:tcPr>
          <w:p w:rsidR="00212A5E" w:rsidRPr="00212A5E" w:rsidRDefault="00212A5E" w:rsidP="00212A5E">
            <w:pPr>
              <w:spacing w:line="228" w:lineRule="auto"/>
              <w:jc w:val="center"/>
              <w:rPr>
                <w:bCs/>
                <w:snapToGrid w:val="0"/>
                <w:sz w:val="24"/>
                <w:szCs w:val="24"/>
              </w:rPr>
            </w:pPr>
          </w:p>
        </w:tc>
        <w:tc>
          <w:tcPr>
            <w:tcW w:w="5245" w:type="dxa"/>
            <w:vMerge/>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строительно-монтажных (СМР) и пусконаладочных работ (ПНР), нанесение на планшет города</w:t>
            </w:r>
          </w:p>
        </w:tc>
      </w:tr>
      <w:tr w:rsidR="00212A5E" w:rsidRPr="00212A5E" w:rsidTr="00675AA8">
        <w:trPr>
          <w:trHeight w:val="404"/>
        </w:trPr>
        <w:tc>
          <w:tcPr>
            <w:tcW w:w="578" w:type="dxa"/>
            <w:shd w:val="clear" w:color="auto" w:fill="auto"/>
            <w:vAlign w:val="center"/>
          </w:tcPr>
          <w:p w:rsidR="00212A5E" w:rsidRPr="00212A5E" w:rsidRDefault="00D94048" w:rsidP="00212A5E">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212A5E" w:rsidRPr="00212A5E" w:rsidRDefault="00212A5E" w:rsidP="00212A5E">
            <w:pPr>
              <w:spacing w:line="240" w:lineRule="auto"/>
              <w:ind w:firstLine="0"/>
              <w:jc w:val="left"/>
              <w:rPr>
                <w:sz w:val="24"/>
                <w:szCs w:val="24"/>
              </w:rPr>
            </w:pPr>
            <w:r w:rsidRPr="00212A5E">
              <w:rPr>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p>
        </w:tc>
        <w:tc>
          <w:tcPr>
            <w:tcW w:w="1134" w:type="dxa"/>
            <w:shd w:val="clear" w:color="auto" w:fill="auto"/>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 xml:space="preserve">Итого общая стоимость без НДС </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Всего общая стоимость с 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bl>
    <w:p w:rsidR="001D0D9F" w:rsidRPr="00212A5E" w:rsidRDefault="001D0D9F" w:rsidP="00212A5E">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212A5E" w:rsidRDefault="00212A5E" w:rsidP="0094588A">
      <w:pPr>
        <w:widowControl w:val="0"/>
        <w:overflowPunct w:val="0"/>
        <w:autoSpaceDE w:val="0"/>
        <w:autoSpaceDN w:val="0"/>
        <w:adjustRightInd w:val="0"/>
        <w:spacing w:before="120" w:line="240" w:lineRule="auto"/>
        <w:rPr>
          <w:b/>
          <w:bCs/>
          <w:sz w:val="24"/>
          <w:szCs w:val="24"/>
        </w:rPr>
      </w:pP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lastRenderedPageBreak/>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w:t>
      </w:r>
      <w:r w:rsidRPr="00BF57F6">
        <w:rPr>
          <w:sz w:val="24"/>
          <w:szCs w:val="24"/>
        </w:rPr>
        <w:lastRenderedPageBreak/>
        <w:t>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spacing w:line="240" w:lineRule="auto"/>
              <w:ind w:firstLine="0"/>
              <w:jc w:val="left"/>
              <w:rPr>
                <w:sz w:val="22"/>
                <w:szCs w:val="22"/>
              </w:rPr>
            </w:pPr>
            <w:r w:rsidRPr="00212A5E">
              <w:rPr>
                <w:sz w:val="22"/>
                <w:szCs w:val="22"/>
              </w:rPr>
              <w:t xml:space="preserve">работ по разработке проектно-сметной документации (ПСД) и рабочей документации (РД), кадастровые работы  </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pStyle w:val="af3"/>
              <w:tabs>
                <w:tab w:val="left" w:pos="567"/>
                <w:tab w:val="left" w:pos="1985"/>
              </w:tabs>
              <w:spacing w:before="0" w:after="0"/>
              <w:ind w:left="0" w:right="34"/>
              <w:rPr>
                <w:sz w:val="22"/>
                <w:szCs w:val="22"/>
              </w:rPr>
            </w:pPr>
            <w:r w:rsidRPr="00212A5E">
              <w:rPr>
                <w:sz w:val="22"/>
                <w:szCs w:val="22"/>
              </w:rPr>
              <w:t>строительно-монтажных (СМР) и пусконаладочных работ (ПНР), нанесение на планшет города</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7376CB" w:rsidRDefault="00212A5E" w:rsidP="00212A5E">
            <w:pPr>
              <w:pStyle w:val="af3"/>
              <w:tabs>
                <w:tab w:val="left" w:pos="567"/>
                <w:tab w:val="left" w:pos="1985"/>
              </w:tabs>
              <w:spacing w:before="0" w:after="0"/>
              <w:ind w:left="0" w:right="34"/>
              <w:rPr>
                <w:b/>
              </w:rPr>
            </w:pPr>
            <w:r w:rsidRPr="007376CB">
              <w:rPr>
                <w:b/>
              </w:rPr>
              <w:t>ИТОГО без НДС, руб.</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p>
        </w:tc>
        <w:tc>
          <w:tcPr>
            <w:tcW w:w="1843" w:type="dxa"/>
          </w:tcPr>
          <w:p w:rsidR="00212A5E" w:rsidRPr="007376CB" w:rsidRDefault="00212A5E" w:rsidP="00212A5E">
            <w:pPr>
              <w:pStyle w:val="af3"/>
              <w:tabs>
                <w:tab w:val="left" w:pos="567"/>
                <w:tab w:val="left" w:pos="1985"/>
              </w:tabs>
              <w:spacing w:before="0" w:after="0"/>
              <w:ind w:left="0" w:right="34"/>
              <w:jc w:val="center"/>
              <w:rPr>
                <w:b/>
              </w:rPr>
            </w:pPr>
          </w:p>
        </w:tc>
        <w:tc>
          <w:tcPr>
            <w:tcW w:w="1558"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558" w:type="dxa"/>
          </w:tcPr>
          <w:p w:rsidR="00212A5E" w:rsidRPr="007376CB" w:rsidRDefault="00212A5E" w:rsidP="00212A5E">
            <w:pPr>
              <w:pStyle w:val="af3"/>
              <w:tabs>
                <w:tab w:val="left" w:pos="567"/>
                <w:tab w:val="left" w:pos="1985"/>
              </w:tabs>
              <w:spacing w:before="0" w:after="0"/>
              <w:ind w:left="0" w:right="34"/>
              <w:jc w:val="center"/>
              <w:rPr>
                <w:b/>
              </w:rPr>
            </w:pP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947" w:rsidRDefault="005C3947">
      <w:r>
        <w:separator/>
      </w:r>
    </w:p>
  </w:endnote>
  <w:endnote w:type="continuationSeparator" w:id="0">
    <w:p w:rsidR="005C3947" w:rsidRDefault="005C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947" w:rsidRDefault="005C3947">
      <w:r>
        <w:separator/>
      </w:r>
    </w:p>
  </w:footnote>
  <w:footnote w:type="continuationSeparator" w:id="0">
    <w:p w:rsidR="005C3947" w:rsidRDefault="005C3947">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66CE4">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A5E"/>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2F5E64"/>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3947"/>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66CE4"/>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048"/>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3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88625-5F3A-4196-8671-2D142E04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1</Pages>
  <Words>11358</Words>
  <Characters>64747</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75954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69</cp:revision>
  <cp:lastPrinted>2012-12-18T13:13:00Z</cp:lastPrinted>
  <dcterms:created xsi:type="dcterms:W3CDTF">2025-08-21T14:29:00Z</dcterms:created>
  <dcterms:modified xsi:type="dcterms:W3CDTF">2026-05-28T06:50:00Z</dcterms:modified>
</cp:coreProperties>
</file>